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C89D" w14:textId="77777777" w:rsidR="00546D6C" w:rsidRDefault="00546D6C"/>
    <w:tbl>
      <w:tblPr>
        <w:tblpPr w:leftFromText="142" w:rightFromText="142" w:vertAnchor="text" w:horzAnchor="margin" w:tblpY="10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07"/>
        <w:gridCol w:w="1407"/>
        <w:gridCol w:w="6861"/>
      </w:tblGrid>
      <w:tr w:rsidR="00560244" w:rsidRPr="00E759F1" w14:paraId="11E48841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E8B" w14:textId="0CE956A8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Nr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1A676" w14:textId="77777777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 xml:space="preserve">Aantal </w:t>
            </w:r>
          </w:p>
          <w:p w14:paraId="69B05E96" w14:textId="004DA5BD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Pers.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8978" w14:textId="4F14BD56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Datum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ABAC" w14:textId="6B5B3199" w:rsidR="00560244" w:rsidRDefault="00560244" w:rsidP="00CB0DBD">
            <w:pPr>
              <w:tabs>
                <w:tab w:val="left" w:pos="3600"/>
              </w:tabs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Activiteit</w:t>
            </w:r>
          </w:p>
        </w:tc>
      </w:tr>
      <w:tr w:rsidR="00560244" w:rsidRPr="00E759F1" w14:paraId="3B46BEA0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66D" w14:textId="6D19CC20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BD74D" w14:textId="77777777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60A3" w14:textId="2E29923C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227BC4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v.a. 1-10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0F60" w14:textId="7FBB61DE" w:rsidR="00560244" w:rsidRPr="00227BC4" w:rsidRDefault="00560244" w:rsidP="00CB0DBD">
            <w:pPr>
              <w:tabs>
                <w:tab w:val="left" w:pos="3600"/>
              </w:tabs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227BC4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 xml:space="preserve">Wegen met Zegen     </w:t>
            </w:r>
            <w:r w:rsidRPr="00227BC4">
              <w:rPr>
                <w:rFonts w:asciiTheme="minorBidi" w:eastAsia="Times New Roman" w:hAnsiTheme="minorBidi" w:cstheme="minorBidi"/>
                <w:i/>
                <w:iCs/>
                <w:color w:val="000000"/>
                <w:sz w:val="28"/>
                <w:szCs w:val="28"/>
                <w:lang w:eastAsia="nl-NL"/>
              </w:rPr>
              <w:t>wandelen</w:t>
            </w:r>
          </w:p>
        </w:tc>
      </w:tr>
      <w:tr w:rsidR="00560244" w:rsidRPr="00E759F1" w14:paraId="1723CE9C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C36" w14:textId="11B8D58C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5F7F2" w14:textId="77777777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EECC" w14:textId="0BDF4DBD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227BC4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09-10-‘22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FA87" w14:textId="715FC7C2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227BC4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 xml:space="preserve">De Poppenspeler van Warschau     </w:t>
            </w:r>
            <w:r w:rsidRPr="00227BC4">
              <w:rPr>
                <w:rFonts w:asciiTheme="minorBidi" w:eastAsia="Times New Roman" w:hAnsiTheme="minorBidi" w:cstheme="minorBidi"/>
                <w:i/>
                <w:iCs/>
                <w:color w:val="000000"/>
                <w:sz w:val="28"/>
                <w:szCs w:val="28"/>
                <w:lang w:eastAsia="nl-NL"/>
              </w:rPr>
              <w:t>theater</w:t>
            </w:r>
          </w:p>
        </w:tc>
      </w:tr>
      <w:tr w:rsidR="00560244" w:rsidRPr="00E759F1" w14:paraId="103827A7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B97" w14:textId="7AE52151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C00DB" w14:textId="77777777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A9BF" w14:textId="2FF5BFCE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227BC4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18-11-‘22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CC52" w14:textId="533F6827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227BC4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Filmcafé I</w:t>
            </w: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 xml:space="preserve">     </w:t>
            </w:r>
            <w:r w:rsidRPr="00227BC4">
              <w:rPr>
                <w:rFonts w:asciiTheme="minorBidi" w:eastAsia="Times New Roman" w:hAnsiTheme="minorBidi" w:cstheme="minorBidi"/>
                <w:i/>
                <w:iCs/>
                <w:color w:val="000000"/>
                <w:sz w:val="28"/>
                <w:szCs w:val="28"/>
                <w:lang w:eastAsia="nl-NL"/>
              </w:rPr>
              <w:t>Philomena</w:t>
            </w:r>
          </w:p>
        </w:tc>
      </w:tr>
      <w:tr w:rsidR="00560244" w:rsidRPr="00E759F1" w14:paraId="136CD210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E211" w14:textId="423BAE26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FEBDA" w14:textId="77777777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0245" w14:textId="0A497BD2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27-11-‘22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00DB" w14:textId="1B1C89B8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 xml:space="preserve">Zingen in de Adventstijd     </w:t>
            </w:r>
            <w:r w:rsidRPr="00227BC4">
              <w:rPr>
                <w:rFonts w:asciiTheme="minorBidi" w:eastAsia="Times New Roman" w:hAnsiTheme="minorBidi" w:cstheme="minorBidi"/>
                <w:i/>
                <w:iCs/>
                <w:color w:val="000000"/>
                <w:sz w:val="28"/>
                <w:szCs w:val="28"/>
                <w:lang w:eastAsia="nl-NL"/>
              </w:rPr>
              <w:t>samenkomen</w:t>
            </w:r>
          </w:p>
        </w:tc>
      </w:tr>
      <w:tr w:rsidR="00560244" w:rsidRPr="00E759F1" w14:paraId="4440B1A7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208" w14:textId="4E34EEEB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E701E" w14:textId="77777777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BD69" w14:textId="23A7DC62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21-01-‘23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571C" w14:textId="32B32398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 xml:space="preserve">Stilte-dag     </w:t>
            </w:r>
            <w:r>
              <w:rPr>
                <w:rFonts w:asciiTheme="minorBidi" w:eastAsia="Times New Roman" w:hAnsiTheme="minorBidi" w:cstheme="minorBidi"/>
                <w:i/>
                <w:iCs/>
                <w:color w:val="000000"/>
                <w:sz w:val="28"/>
                <w:szCs w:val="28"/>
                <w:lang w:eastAsia="nl-NL"/>
              </w:rPr>
              <w:t>verdiepen</w:t>
            </w:r>
          </w:p>
        </w:tc>
      </w:tr>
      <w:tr w:rsidR="00560244" w:rsidRPr="00E759F1" w14:paraId="33665F16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36B" w14:textId="413B87ED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AD16F" w14:textId="77777777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A1B3" w14:textId="19E02AE8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27-01-‘23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5374" w14:textId="6668B459" w:rsidR="00560244" w:rsidRPr="00227BC4" w:rsidRDefault="00560244" w:rsidP="00CB0DBD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227BC4">
              <w:rPr>
                <w:rFonts w:asciiTheme="minorBidi" w:hAnsiTheme="minorBidi" w:cstheme="minorBidi"/>
                <w:sz w:val="28"/>
                <w:szCs w:val="28"/>
              </w:rPr>
              <w:t>Filmcafé I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I     </w:t>
            </w:r>
            <w:r w:rsidRPr="00227BC4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>Denial</w:t>
            </w:r>
          </w:p>
        </w:tc>
      </w:tr>
      <w:tr w:rsidR="00560244" w:rsidRPr="00E759F1" w14:paraId="54F53B4C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794" w14:textId="31481A49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D55A5" w14:textId="77777777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0A3" w14:textId="30A17048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24-02-‘23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F80A" w14:textId="56A83E34" w:rsidR="00560244" w:rsidRPr="00227BC4" w:rsidRDefault="00560244" w:rsidP="00CB0DBD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LICHT! Museum KRONA     </w:t>
            </w:r>
            <w:r w:rsidRPr="00227BC4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>excursie</w:t>
            </w:r>
          </w:p>
        </w:tc>
      </w:tr>
      <w:tr w:rsidR="00560244" w:rsidRPr="00E759F1" w14:paraId="072E5E23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D68" w14:textId="0F673FB6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CDCAF" w14:textId="77777777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01EE" w14:textId="63AB6C76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08-03-‘23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F0AA" w14:textId="39E96D39" w:rsidR="00560244" w:rsidRPr="00227BC4" w:rsidRDefault="00560244" w:rsidP="00CB0DBD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Vrouwelijke mystici     </w:t>
            </w:r>
            <w:r w:rsidRPr="00227BC4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>verdiepen / Int. Vrouwendag</w:t>
            </w:r>
            <w:r w:rsidRPr="00227BC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</w:tr>
      <w:tr w:rsidR="00560244" w:rsidRPr="00E759F1" w14:paraId="59BBA91C" w14:textId="77777777" w:rsidTr="00560244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73A" w14:textId="4B0FF501" w:rsidR="00560244" w:rsidRPr="00E759F1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36"/>
                <w:szCs w:val="36"/>
                <w:lang w:eastAsia="nl-NL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3FCFF" w14:textId="77777777" w:rsidR="0056024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03AC" w14:textId="655AFC0A" w:rsidR="00560244" w:rsidRPr="00227BC4" w:rsidRDefault="00560244" w:rsidP="00CB0DBD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09-05-‘23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B036" w14:textId="68FE7EB6" w:rsidR="00560244" w:rsidRPr="00227BC4" w:rsidRDefault="00560244" w:rsidP="00CB0DBD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Synagoge Enschede     </w:t>
            </w:r>
            <w:r w:rsidRPr="00227BC4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>excursie</w:t>
            </w:r>
          </w:p>
        </w:tc>
      </w:tr>
    </w:tbl>
    <w:p w14:paraId="0B275569" w14:textId="2B189AC2" w:rsidR="00372450" w:rsidRPr="00560244" w:rsidRDefault="00F353F6" w:rsidP="00B53589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560244">
        <w:rPr>
          <w:noProof/>
          <w:sz w:val="56"/>
          <w:szCs w:val="56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776566" wp14:editId="67CA235E">
                <wp:simplePos x="0" y="0"/>
                <wp:positionH relativeFrom="column">
                  <wp:posOffset>2887443</wp:posOffset>
                </wp:positionH>
                <wp:positionV relativeFrom="paragraph">
                  <wp:posOffset>4293040</wp:posOffset>
                </wp:positionV>
                <wp:extent cx="8001000" cy="7645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8001000" cy="764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7361A8" w14:textId="36A57EDF" w:rsidR="00F353F6" w:rsidRDefault="00F353F6" w:rsidP="003C3DE0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Informatie en organisatie: Regionale werkgroep V</w:t>
                            </w:r>
                            <w:r w:rsidR="003C3DE0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7656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27.35pt;margin-top:338.05pt;width:630pt;height:60.2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" filled="f" stroked="f">
                <v:textbox inset="0,0,0,0">
                  <w:txbxContent>
                    <w:p w14:paraId="7C7361A8" w14:textId="36A57EDF" w:rsidR="00F353F6" w:rsidRDefault="00F353F6" w:rsidP="003C3DE0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Informatie en organisatie: Regionale werkgroep V</w:t>
                      </w:r>
                      <w:r w:rsidR="003C3DE0"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2D1A68" w:rsidRPr="00560244">
        <w:rPr>
          <w:rFonts w:ascii="Arial" w:hAnsi="Arial" w:cs="Arial"/>
          <w:b/>
          <w:sz w:val="56"/>
          <w:szCs w:val="56"/>
        </w:rPr>
        <w:t>HET GELE BOEKJE</w:t>
      </w:r>
      <w:r w:rsidR="00560244" w:rsidRPr="00560244">
        <w:rPr>
          <w:rFonts w:ascii="Arial" w:hAnsi="Arial" w:cs="Arial"/>
          <w:b/>
          <w:sz w:val="56"/>
          <w:szCs w:val="56"/>
        </w:rPr>
        <w:t xml:space="preserve"> 2022-2023</w:t>
      </w:r>
    </w:p>
    <w:p w14:paraId="5BC0CA8A" w14:textId="724AAFCF" w:rsidR="00560244" w:rsidRDefault="00560244" w:rsidP="00B53589">
      <w:pPr>
        <w:spacing w:after="0"/>
        <w:jc w:val="center"/>
        <w:rPr>
          <w:rFonts w:ascii="Arial" w:hAnsi="Arial" w:cs="Arial"/>
          <w:b/>
          <w:sz w:val="72"/>
          <w:szCs w:val="72"/>
        </w:rPr>
      </w:pPr>
    </w:p>
    <w:p w14:paraId="36478DD6" w14:textId="732FE89E" w:rsid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Naam: </w:t>
      </w:r>
    </w:p>
    <w:p w14:paraId="0FFBF90D" w14:textId="508E20BE" w:rsid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</w:p>
    <w:p w14:paraId="778AFBA0" w14:textId="63EDE8D9" w:rsid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Tel. Nr.:</w:t>
      </w:r>
    </w:p>
    <w:p w14:paraId="390AA77F" w14:textId="68C884BB" w:rsidR="00417B48" w:rsidRDefault="00417B48" w:rsidP="00560244">
      <w:pPr>
        <w:spacing w:after="0"/>
        <w:rPr>
          <w:rFonts w:ascii="Arial" w:hAnsi="Arial" w:cs="Arial"/>
          <w:b/>
          <w:sz w:val="36"/>
          <w:szCs w:val="36"/>
        </w:rPr>
      </w:pPr>
    </w:p>
    <w:p w14:paraId="6F98F2B7" w14:textId="0AABB4B8" w:rsidR="00417B48" w:rsidRDefault="00417B48" w:rsidP="0056024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Woonplaats:</w:t>
      </w:r>
    </w:p>
    <w:p w14:paraId="43CE9555" w14:textId="6743B013" w:rsid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</w:p>
    <w:p w14:paraId="2AC6ACB5" w14:textId="6573AAB5" w:rsidR="00560244" w:rsidRDefault="00417B48" w:rsidP="0056024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</w:t>
      </w:r>
      <w:r w:rsidR="00560244">
        <w:rPr>
          <w:rFonts w:ascii="Arial" w:hAnsi="Arial" w:cs="Arial"/>
          <w:b/>
          <w:sz w:val="36"/>
          <w:szCs w:val="36"/>
        </w:rPr>
        <w:t xml:space="preserve">-mail adres: </w:t>
      </w:r>
    </w:p>
    <w:p w14:paraId="0DCE8927" w14:textId="47704A59" w:rsid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</w:p>
    <w:p w14:paraId="39E1267A" w14:textId="150699E6" w:rsid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Biedt u vervoer aan?     Ja / nee</w:t>
      </w:r>
    </w:p>
    <w:p w14:paraId="657040E9" w14:textId="1E771139" w:rsid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</w:p>
    <w:p w14:paraId="58DC84BB" w14:textId="672AFD09" w:rsidR="00560244" w:rsidRPr="00560244" w:rsidRDefault="00560244" w:rsidP="0056024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Hebt u vervoer nodig?    Ja /nee</w:t>
      </w:r>
    </w:p>
    <w:p w14:paraId="0D89FF89" w14:textId="77777777" w:rsidR="00F353F6" w:rsidRPr="00B53589" w:rsidRDefault="00F353F6" w:rsidP="00B53589">
      <w:pPr>
        <w:spacing w:after="0"/>
        <w:jc w:val="center"/>
        <w:rPr>
          <w:rFonts w:ascii="Arial" w:hAnsi="Arial" w:cs="Arial"/>
          <w:i/>
          <w:sz w:val="40"/>
          <w:szCs w:val="40"/>
        </w:rPr>
      </w:pPr>
    </w:p>
    <w:sectPr w:rsidR="00F353F6" w:rsidRPr="00B53589" w:rsidSect="00B53589">
      <w:footerReference w:type="default" r:id="rId7"/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397B" w14:textId="77777777" w:rsidR="00814314" w:rsidRDefault="00814314" w:rsidP="00B53589">
      <w:pPr>
        <w:spacing w:after="0" w:line="240" w:lineRule="auto"/>
      </w:pPr>
      <w:r>
        <w:separator/>
      </w:r>
    </w:p>
  </w:endnote>
  <w:endnote w:type="continuationSeparator" w:id="0">
    <w:p w14:paraId="2B4E7022" w14:textId="77777777" w:rsidR="00814314" w:rsidRDefault="00814314" w:rsidP="00B5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B251" w14:textId="77777777" w:rsidR="00B53589" w:rsidRDefault="00000000" w:rsidP="00B53589">
    <w:pPr>
      <w:pStyle w:val="Voettekst"/>
      <w:ind w:left="426"/>
    </w:pPr>
    <w:hyperlink r:id="rId1" w:history="1">
      <w:r w:rsidR="00B53589" w:rsidRPr="005851C6">
        <w:rPr>
          <w:rStyle w:val="Hyperlink"/>
        </w:rPr>
        <w:t>www.gele-boekje.nl</w:t>
      </w:r>
    </w:hyperlink>
    <w:r w:rsidR="00B53589">
      <w:t xml:space="preserve">   Regionale werkgroep VIS  </w:t>
    </w:r>
    <w:r w:rsidR="00B53589" w:rsidRPr="00B53589">
      <w:rPr>
        <w:b/>
      </w:rPr>
      <w:t>V</w:t>
    </w:r>
    <w:r w:rsidR="00B53589">
      <w:t xml:space="preserve">erdiepen – </w:t>
    </w:r>
    <w:r w:rsidR="00B53589" w:rsidRPr="00B53589">
      <w:rPr>
        <w:b/>
      </w:rPr>
      <w:t>I</w:t>
    </w:r>
    <w:r w:rsidR="00B53589">
      <w:t xml:space="preserve">nspireren – </w:t>
    </w:r>
    <w:r w:rsidR="00B53589" w:rsidRPr="00B53589">
      <w:rPr>
        <w:b/>
      </w:rPr>
      <w:t>S</w:t>
    </w:r>
    <w:r w:rsidR="00B53589">
      <w:t xml:space="preserve">amenkomen   </w:t>
    </w:r>
    <w:hyperlink r:id="rId2" w:history="1">
      <w:r w:rsidR="00B53589" w:rsidRPr="005851C6">
        <w:rPr>
          <w:rStyle w:val="Hyperlink"/>
        </w:rPr>
        <w:t>www.gele-boekje.nl</w:t>
      </w:r>
    </w:hyperlink>
    <w:r w:rsidR="00B53589">
      <w:t xml:space="preserve"> </w:t>
    </w:r>
  </w:p>
  <w:p w14:paraId="7925B905" w14:textId="77777777" w:rsidR="00B53589" w:rsidRDefault="00B535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FAD6" w14:textId="77777777" w:rsidR="00814314" w:rsidRDefault="00814314" w:rsidP="00B53589">
      <w:pPr>
        <w:spacing w:after="0" w:line="240" w:lineRule="auto"/>
      </w:pPr>
      <w:r>
        <w:separator/>
      </w:r>
    </w:p>
  </w:footnote>
  <w:footnote w:type="continuationSeparator" w:id="0">
    <w:p w14:paraId="1BF74C29" w14:textId="77777777" w:rsidR="00814314" w:rsidRDefault="00814314" w:rsidP="00B5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68"/>
    <w:rsid w:val="000D134B"/>
    <w:rsid w:val="00227BC4"/>
    <w:rsid w:val="002D1A68"/>
    <w:rsid w:val="00372450"/>
    <w:rsid w:val="003C3DE0"/>
    <w:rsid w:val="00401ACC"/>
    <w:rsid w:val="00417B48"/>
    <w:rsid w:val="00444215"/>
    <w:rsid w:val="00493097"/>
    <w:rsid w:val="004A7426"/>
    <w:rsid w:val="004B65FB"/>
    <w:rsid w:val="00546D6C"/>
    <w:rsid w:val="00553CAA"/>
    <w:rsid w:val="00560244"/>
    <w:rsid w:val="00616426"/>
    <w:rsid w:val="00677CE3"/>
    <w:rsid w:val="006B7056"/>
    <w:rsid w:val="0074591E"/>
    <w:rsid w:val="00771303"/>
    <w:rsid w:val="0077679B"/>
    <w:rsid w:val="00814314"/>
    <w:rsid w:val="008F06E5"/>
    <w:rsid w:val="00A6312D"/>
    <w:rsid w:val="00A7695C"/>
    <w:rsid w:val="00B53589"/>
    <w:rsid w:val="00C23711"/>
    <w:rsid w:val="00CB0DBD"/>
    <w:rsid w:val="00D33960"/>
    <w:rsid w:val="00DE0042"/>
    <w:rsid w:val="00E759F1"/>
    <w:rsid w:val="00F353F6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5B5"/>
  <w15:docId w15:val="{3CE280CA-53AA-DA48-B052-BAE7A9C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A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5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5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589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5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53589"/>
    <w:rPr>
      <w:color w:val="0000FF" w:themeColor="hyperlink"/>
      <w:u w:val="single"/>
    </w:rPr>
  </w:style>
  <w:style w:type="paragraph" w:customStyle="1" w:styleId="Default">
    <w:name w:val="Default"/>
    <w:rsid w:val="00D33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le-boekje.nl" TargetMode="External"/><Relationship Id="rId1" Type="http://schemas.openxmlformats.org/officeDocument/2006/relationships/hyperlink" Target="http://www.gele-boekj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3CA8-F3DB-4401-9363-80A3A0A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Marijke van Dijk</cp:lastModifiedBy>
  <cp:revision>4</cp:revision>
  <cp:lastPrinted>2021-09-25T14:50:00Z</cp:lastPrinted>
  <dcterms:created xsi:type="dcterms:W3CDTF">2022-08-04T12:31:00Z</dcterms:created>
  <dcterms:modified xsi:type="dcterms:W3CDTF">2022-08-04T12:34:00Z</dcterms:modified>
</cp:coreProperties>
</file>